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54263" w14:textId="7E329EFE" w:rsidR="0026324E" w:rsidRPr="004725A7" w:rsidRDefault="0061626E">
      <w:pPr>
        <w:rPr>
          <w:b/>
          <w:bCs/>
          <w:sz w:val="24"/>
          <w:szCs w:val="24"/>
        </w:rPr>
      </w:pPr>
      <w:r w:rsidRPr="004725A7">
        <w:rPr>
          <w:rFonts w:hint="eastAsia"/>
          <w:b/>
          <w:bCs/>
          <w:sz w:val="24"/>
          <w:szCs w:val="24"/>
        </w:rPr>
        <w:t>ウニ炊き込みご飯の素</w:t>
      </w:r>
    </w:p>
    <w:p w14:paraId="770A70C7" w14:textId="0DD04DC9" w:rsidR="0061626E" w:rsidRPr="004725A7" w:rsidRDefault="0061626E">
      <w:pPr>
        <w:rPr>
          <w:b/>
          <w:bCs/>
        </w:rPr>
      </w:pPr>
      <w:r w:rsidRPr="004725A7">
        <w:rPr>
          <w:rFonts w:hint="eastAsia"/>
          <w:b/>
          <w:bCs/>
        </w:rPr>
        <w:t>洋野町産の生ウニを1個づつ丁寧に殻から剥いて蒸し上げた原料です。香りが高くうまみが強いのが特徴です。三陸あわびたけは弊社の商標登録したきのこで三陸の鮑の殻を粉末にして菌床ブロックに混ぜ込んで生育させた独自のきのこです。歯ごたえがしっかりしていてうまみが強いのが特徴です。まるでいちご煮で炊き上げたのと同じ出来映えでです。</w:t>
      </w:r>
    </w:p>
    <w:p w14:paraId="0B44C967" w14:textId="1F1C8307" w:rsidR="0061626E" w:rsidRPr="004725A7" w:rsidRDefault="00322A79">
      <w:pPr>
        <w:rPr>
          <w:b/>
          <w:bCs/>
        </w:rPr>
      </w:pPr>
      <w:r w:rsidRPr="004725A7">
        <w:rPr>
          <w:b/>
          <w:bCs/>
          <w:noProof/>
        </w:rPr>
        <w:drawing>
          <wp:inline distT="0" distB="0" distL="0" distR="0" wp14:anchorId="5459B2DB" wp14:editId="6A1BF249">
            <wp:extent cx="2005965" cy="1246158"/>
            <wp:effectExtent l="0" t="952"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rotWithShape="1">
                    <a:blip r:embed="rId4" cstate="print">
                      <a:extLst>
                        <a:ext uri="{28A0092B-C50C-407E-A947-70E740481C1C}">
                          <a14:useLocalDpi xmlns:a14="http://schemas.microsoft.com/office/drawing/2010/main" val="0"/>
                        </a:ext>
                      </a:extLst>
                    </a:blip>
                    <a:srcRect l="11218" t="15202" r="5072" b="15250"/>
                    <a:stretch/>
                  </pic:blipFill>
                  <pic:spPr bwMode="auto">
                    <a:xfrm rot="5400000">
                      <a:off x="0" y="0"/>
                      <a:ext cx="2083554" cy="1294358"/>
                    </a:xfrm>
                    <a:prstGeom prst="rect">
                      <a:avLst/>
                    </a:prstGeom>
                    <a:ln>
                      <a:noFill/>
                    </a:ln>
                    <a:extLst>
                      <a:ext uri="{53640926-AAD7-44D8-BBD7-CCE9431645EC}">
                        <a14:shadowObscured xmlns:a14="http://schemas.microsoft.com/office/drawing/2010/main"/>
                      </a:ext>
                    </a:extLst>
                  </pic:spPr>
                </pic:pic>
              </a:graphicData>
            </a:graphic>
          </wp:inline>
        </w:drawing>
      </w:r>
      <w:r w:rsidRPr="004725A7">
        <w:rPr>
          <w:rFonts w:hint="eastAsia"/>
          <w:b/>
          <w:bCs/>
        </w:rPr>
        <w:t xml:space="preserve">　</w:t>
      </w:r>
      <w:r w:rsidRPr="004725A7">
        <w:rPr>
          <w:b/>
          <w:bCs/>
          <w:noProof/>
        </w:rPr>
        <w:drawing>
          <wp:inline distT="0" distB="0" distL="0" distR="0" wp14:anchorId="23DB6003" wp14:editId="61F601DB">
            <wp:extent cx="2053045" cy="2148840"/>
            <wp:effectExtent l="9208"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rotWithShape="1">
                    <a:blip r:embed="rId5" cstate="print">
                      <a:extLst>
                        <a:ext uri="{28A0092B-C50C-407E-A947-70E740481C1C}">
                          <a14:useLocalDpi xmlns:a14="http://schemas.microsoft.com/office/drawing/2010/main" val="0"/>
                        </a:ext>
                      </a:extLst>
                    </a:blip>
                    <a:srcRect l="22061" t="5631" r="26981" b="5108"/>
                    <a:stretch/>
                  </pic:blipFill>
                  <pic:spPr bwMode="auto">
                    <a:xfrm rot="5400000">
                      <a:off x="0" y="0"/>
                      <a:ext cx="2074088" cy="2170865"/>
                    </a:xfrm>
                    <a:prstGeom prst="rect">
                      <a:avLst/>
                    </a:prstGeom>
                    <a:ln>
                      <a:noFill/>
                    </a:ln>
                    <a:extLst>
                      <a:ext uri="{53640926-AAD7-44D8-BBD7-CCE9431645EC}">
                        <a14:shadowObscured xmlns:a14="http://schemas.microsoft.com/office/drawing/2010/main"/>
                      </a:ext>
                    </a:extLst>
                  </pic:spPr>
                </pic:pic>
              </a:graphicData>
            </a:graphic>
          </wp:inline>
        </w:drawing>
      </w:r>
    </w:p>
    <w:p w14:paraId="382281A7" w14:textId="78FE9856" w:rsidR="0061626E" w:rsidRPr="004725A7" w:rsidRDefault="00322A79">
      <w:pPr>
        <w:rPr>
          <w:b/>
          <w:bCs/>
          <w:sz w:val="24"/>
          <w:szCs w:val="24"/>
        </w:rPr>
      </w:pPr>
      <w:r w:rsidRPr="004725A7">
        <w:rPr>
          <w:rFonts w:hint="eastAsia"/>
          <w:b/>
          <w:bCs/>
          <w:sz w:val="24"/>
          <w:szCs w:val="24"/>
        </w:rPr>
        <w:t>松茸</w:t>
      </w:r>
      <w:r w:rsidR="0061626E" w:rsidRPr="004725A7">
        <w:rPr>
          <w:rFonts w:hint="eastAsia"/>
          <w:b/>
          <w:bCs/>
          <w:sz w:val="24"/>
          <w:szCs w:val="24"/>
        </w:rPr>
        <w:t>炊き込みご飯の素</w:t>
      </w:r>
    </w:p>
    <w:p w14:paraId="6A075CD0" w14:textId="26EC3BF8" w:rsidR="0061626E" w:rsidRPr="004725A7" w:rsidRDefault="00322A79">
      <w:pPr>
        <w:rPr>
          <w:b/>
          <w:bCs/>
        </w:rPr>
      </w:pPr>
      <w:r w:rsidRPr="004725A7">
        <w:rPr>
          <w:rFonts w:hint="eastAsia"/>
          <w:b/>
          <w:bCs/>
        </w:rPr>
        <w:t>松茸は世界的にも絶滅危惧種に指定され、希少なきのこです。本品は</w:t>
      </w:r>
      <w:r w:rsidR="0061626E" w:rsidRPr="004725A7">
        <w:rPr>
          <w:rFonts w:hint="eastAsia"/>
          <w:b/>
          <w:bCs/>
        </w:rPr>
        <w:t>岩手県岩泉産の松茸をどーんと30ｇ使った炊き込みご飯の素です。高級な香りをご堪能ください。</w:t>
      </w:r>
    </w:p>
    <w:p w14:paraId="51606CA0" w14:textId="6F8580C7" w:rsidR="0061626E" w:rsidRPr="004725A7" w:rsidRDefault="00884E29">
      <w:pPr>
        <w:rPr>
          <w:b/>
          <w:bCs/>
        </w:rPr>
      </w:pPr>
      <w:r w:rsidRPr="004725A7">
        <w:rPr>
          <w:b/>
          <w:bCs/>
          <w:noProof/>
        </w:rPr>
        <w:drawing>
          <wp:inline distT="0" distB="0" distL="0" distR="0" wp14:anchorId="794FED84" wp14:editId="313725F5">
            <wp:extent cx="2012681" cy="1217930"/>
            <wp:effectExtent l="0" t="2857" r="4127" b="4128"/>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rotWithShape="1">
                    <a:blip r:embed="rId6" cstate="print">
                      <a:extLst>
                        <a:ext uri="{28A0092B-C50C-407E-A947-70E740481C1C}">
                          <a14:useLocalDpi xmlns:a14="http://schemas.microsoft.com/office/drawing/2010/main" val="0"/>
                        </a:ext>
                      </a:extLst>
                    </a:blip>
                    <a:srcRect l="8868" t="16434" r="5163" b="17286"/>
                    <a:stretch/>
                  </pic:blipFill>
                  <pic:spPr bwMode="auto">
                    <a:xfrm rot="5400000">
                      <a:off x="0" y="0"/>
                      <a:ext cx="2032873" cy="1230149"/>
                    </a:xfrm>
                    <a:prstGeom prst="rect">
                      <a:avLst/>
                    </a:prstGeom>
                    <a:ln>
                      <a:noFill/>
                    </a:ln>
                    <a:extLst>
                      <a:ext uri="{53640926-AAD7-44D8-BBD7-CCE9431645EC}">
                        <a14:shadowObscured xmlns:a14="http://schemas.microsoft.com/office/drawing/2010/main"/>
                      </a:ext>
                    </a:extLst>
                  </pic:spPr>
                </pic:pic>
              </a:graphicData>
            </a:graphic>
          </wp:inline>
        </w:drawing>
      </w:r>
      <w:r w:rsidRPr="004725A7">
        <w:rPr>
          <w:rFonts w:hint="eastAsia"/>
          <w:b/>
          <w:bCs/>
        </w:rPr>
        <w:t xml:space="preserve">　</w:t>
      </w:r>
      <w:r w:rsidRPr="004725A7">
        <w:rPr>
          <w:b/>
          <w:bCs/>
          <w:noProof/>
        </w:rPr>
        <w:drawing>
          <wp:inline distT="0" distB="0" distL="0" distR="0" wp14:anchorId="6FAA4262" wp14:editId="73987D3F">
            <wp:extent cx="2128838" cy="2019300"/>
            <wp:effectExtent l="0" t="0" r="508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0429" cy="2020809"/>
                    </a:xfrm>
                    <a:prstGeom prst="rect">
                      <a:avLst/>
                    </a:prstGeom>
                  </pic:spPr>
                </pic:pic>
              </a:graphicData>
            </a:graphic>
          </wp:inline>
        </w:drawing>
      </w:r>
    </w:p>
    <w:p w14:paraId="170D6BA3" w14:textId="604609B5" w:rsidR="0061626E" w:rsidRPr="004725A7" w:rsidRDefault="00322A79">
      <w:pPr>
        <w:rPr>
          <w:b/>
          <w:bCs/>
          <w:sz w:val="24"/>
          <w:szCs w:val="24"/>
        </w:rPr>
      </w:pPr>
      <w:r w:rsidRPr="004725A7">
        <w:rPr>
          <w:rFonts w:hint="eastAsia"/>
          <w:b/>
          <w:bCs/>
          <w:sz w:val="24"/>
          <w:szCs w:val="24"/>
        </w:rPr>
        <w:t>香茸炊き込みご飯の素</w:t>
      </w:r>
    </w:p>
    <w:p w14:paraId="0516ADDB" w14:textId="77777777" w:rsidR="00322A79" w:rsidRPr="004725A7" w:rsidRDefault="00322A79">
      <w:pPr>
        <w:rPr>
          <w:b/>
          <w:bCs/>
        </w:rPr>
      </w:pPr>
      <w:r w:rsidRPr="004725A7">
        <w:rPr>
          <w:rFonts w:hint="eastAsia"/>
          <w:b/>
          <w:bCs/>
        </w:rPr>
        <w:t>岩手県産こうたけを30ｇ使って香りきのこの特徴を存分に引き出しています。こうたけは生で料理するより、一手間かけて乾燥することで特徴の臭気が強くなります。</w:t>
      </w:r>
    </w:p>
    <w:p w14:paraId="19903718" w14:textId="79EF45C8" w:rsidR="00322A79" w:rsidRPr="004725A7" w:rsidRDefault="00322A79">
      <w:pPr>
        <w:rPr>
          <w:b/>
          <w:bCs/>
        </w:rPr>
      </w:pPr>
      <w:r w:rsidRPr="004725A7">
        <w:rPr>
          <w:rFonts w:hint="eastAsia"/>
          <w:b/>
          <w:bCs/>
        </w:rPr>
        <w:t>また、こうたけも松茸同様で非常に希少価値が高くて幻のきのこと言われています。</w:t>
      </w:r>
    </w:p>
    <w:p w14:paraId="14AC07DB" w14:textId="2E79FAC6" w:rsidR="00322A79" w:rsidRDefault="00884E29">
      <w:pPr>
        <w:rPr>
          <w:rFonts w:hint="eastAsia"/>
        </w:rPr>
      </w:pPr>
      <w:r>
        <w:rPr>
          <w:noProof/>
        </w:rPr>
        <w:drawing>
          <wp:inline distT="0" distB="0" distL="0" distR="0" wp14:anchorId="0D930737" wp14:editId="41A04EE2">
            <wp:extent cx="2019416" cy="1228090"/>
            <wp:effectExtent l="0" t="4445"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rotWithShape="1">
                    <a:blip r:embed="rId8" cstate="print">
                      <a:extLst>
                        <a:ext uri="{28A0092B-C50C-407E-A947-70E740481C1C}">
                          <a14:useLocalDpi xmlns:a14="http://schemas.microsoft.com/office/drawing/2010/main" val="0"/>
                        </a:ext>
                      </a:extLst>
                    </a:blip>
                    <a:srcRect l="8197" t="17499" r="5579" b="13369"/>
                    <a:stretch/>
                  </pic:blipFill>
                  <pic:spPr bwMode="auto">
                    <a:xfrm rot="5400000">
                      <a:off x="0" y="0"/>
                      <a:ext cx="2071964" cy="1260047"/>
                    </a:xfrm>
                    <a:prstGeom prst="rect">
                      <a:avLst/>
                    </a:prstGeom>
                    <a:ln>
                      <a:noFill/>
                    </a:ln>
                    <a:extLst>
                      <a:ext uri="{53640926-AAD7-44D8-BBD7-CCE9431645EC}">
                        <a14:shadowObscured xmlns:a14="http://schemas.microsoft.com/office/drawing/2010/main"/>
                      </a:ext>
                    </a:extLst>
                  </pic:spPr>
                </pic:pic>
              </a:graphicData>
            </a:graphic>
          </wp:inline>
        </w:drawing>
      </w:r>
      <w:r>
        <w:rPr>
          <w:rFonts w:hint="eastAsia"/>
        </w:rPr>
        <w:t xml:space="preserve">　</w:t>
      </w:r>
      <w:r>
        <w:rPr>
          <w:rFonts w:hint="eastAsia"/>
          <w:noProof/>
        </w:rPr>
        <w:drawing>
          <wp:inline distT="0" distB="0" distL="0" distR="0" wp14:anchorId="1896523A" wp14:editId="7C9950DC">
            <wp:extent cx="2118995" cy="20383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rotWithShape="1">
                    <a:blip r:embed="rId9" cstate="print">
                      <a:extLst>
                        <a:ext uri="{28A0092B-C50C-407E-A947-70E740481C1C}">
                          <a14:useLocalDpi xmlns:a14="http://schemas.microsoft.com/office/drawing/2010/main" val="0"/>
                        </a:ext>
                      </a:extLst>
                    </a:blip>
                    <a:srcRect l="11866" t="17327" r="11268" b="15346"/>
                    <a:stretch/>
                  </pic:blipFill>
                  <pic:spPr bwMode="auto">
                    <a:xfrm>
                      <a:off x="0" y="0"/>
                      <a:ext cx="2119391" cy="2038731"/>
                    </a:xfrm>
                    <a:prstGeom prst="rect">
                      <a:avLst/>
                    </a:prstGeom>
                    <a:ln>
                      <a:noFill/>
                    </a:ln>
                    <a:extLst>
                      <a:ext uri="{53640926-AAD7-44D8-BBD7-CCE9431645EC}">
                        <a14:shadowObscured xmlns:a14="http://schemas.microsoft.com/office/drawing/2010/main"/>
                      </a:ext>
                    </a:extLst>
                  </pic:spPr>
                </pic:pic>
              </a:graphicData>
            </a:graphic>
          </wp:inline>
        </w:drawing>
      </w:r>
    </w:p>
    <w:sectPr w:rsidR="00322A79" w:rsidSect="00884E2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6E"/>
    <w:rsid w:val="0026324E"/>
    <w:rsid w:val="00322A79"/>
    <w:rsid w:val="004725A7"/>
    <w:rsid w:val="0061626E"/>
    <w:rsid w:val="00884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043DEA"/>
  <w15:chartTrackingRefBased/>
  <w15:docId w15:val="{3134AA84-9A1C-45A8-83A6-EBEE5F77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naganekinoko@miracle.ocn.ne.jp</dc:creator>
  <cp:keywords/>
  <dc:description/>
  <cp:lastModifiedBy>naganekinoko@miracle.ocn.ne.jp</cp:lastModifiedBy>
  <cp:revision>1</cp:revision>
  <cp:lastPrinted>2020-11-18T07:14:00Z</cp:lastPrinted>
  <dcterms:created xsi:type="dcterms:W3CDTF">2020-11-18T06:39:00Z</dcterms:created>
  <dcterms:modified xsi:type="dcterms:W3CDTF">2020-11-18T07:15:00Z</dcterms:modified>
</cp:coreProperties>
</file>